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3F1F" w14:textId="77777777" w:rsidR="00DE2E96" w:rsidRPr="005B6737" w:rsidRDefault="00DE2E96" w:rsidP="00DE2E96">
      <w:pPr>
        <w:jc w:val="center"/>
        <w:rPr>
          <w:rFonts w:ascii="Century Gothic" w:hAnsi="Century Gothic"/>
          <w:b/>
          <w:iCs/>
          <w:sz w:val="40"/>
          <w:szCs w:val="18"/>
        </w:rPr>
      </w:pPr>
      <w:r w:rsidRPr="005B6737">
        <w:rPr>
          <w:rFonts w:ascii="Century Gothic" w:hAnsi="Century Gothic"/>
          <w:b/>
          <w:iCs/>
          <w:sz w:val="40"/>
          <w:szCs w:val="18"/>
        </w:rPr>
        <w:t>LIONS INTERNACIONAL – DMLB - DISTRITO LB-2</w:t>
      </w:r>
    </w:p>
    <w:p w14:paraId="46656360" w14:textId="77777777" w:rsidR="00DE2E96" w:rsidRPr="005B6737" w:rsidRDefault="00DE2E96" w:rsidP="00DE2E96">
      <w:pPr>
        <w:jc w:val="center"/>
        <w:rPr>
          <w:rFonts w:ascii="Century Gothic" w:hAnsi="Century Gothic"/>
          <w:b/>
          <w:iCs/>
          <w:sz w:val="36"/>
          <w:szCs w:val="16"/>
        </w:rPr>
      </w:pPr>
      <w:r w:rsidRPr="005B6737">
        <w:rPr>
          <w:rFonts w:ascii="Century Gothic" w:hAnsi="Century Gothic"/>
          <w:b/>
          <w:iCs/>
          <w:sz w:val="36"/>
          <w:szCs w:val="16"/>
        </w:rPr>
        <w:t xml:space="preserve">DG Marcia </w:t>
      </w:r>
      <w:proofErr w:type="spellStart"/>
      <w:r w:rsidRPr="005B6737">
        <w:rPr>
          <w:rFonts w:ascii="Century Gothic" w:hAnsi="Century Gothic"/>
          <w:b/>
          <w:iCs/>
          <w:sz w:val="36"/>
          <w:szCs w:val="16"/>
        </w:rPr>
        <w:t>Cavalcante</w:t>
      </w:r>
      <w:proofErr w:type="spellEnd"/>
      <w:r w:rsidRPr="005B6737">
        <w:rPr>
          <w:rFonts w:ascii="Century Gothic" w:hAnsi="Century Gothic"/>
          <w:b/>
          <w:iCs/>
          <w:sz w:val="36"/>
          <w:szCs w:val="16"/>
        </w:rPr>
        <w:t xml:space="preserve"> – AL 2024/25</w:t>
      </w:r>
    </w:p>
    <w:p w14:paraId="3AA22EEB" w14:textId="77777777" w:rsidR="00DE2E96" w:rsidRDefault="00DE2E96" w:rsidP="00DE2E96">
      <w:pPr>
        <w:rPr>
          <w:rFonts w:ascii="Century Gothic" w:hAnsi="Century Gothic"/>
          <w:b/>
          <w:iCs/>
          <w:sz w:val="40"/>
          <w:szCs w:val="18"/>
        </w:rPr>
      </w:pPr>
    </w:p>
    <w:p w14:paraId="04EB1C2A" w14:textId="1CA51330" w:rsidR="00440347" w:rsidRDefault="00DE2E96" w:rsidP="006C6685">
      <w:pPr>
        <w:rPr>
          <w:rFonts w:ascii="Century Gothic" w:hAnsi="Century Gothic"/>
          <w:b/>
          <w:iCs/>
          <w:sz w:val="40"/>
          <w:szCs w:val="18"/>
        </w:rPr>
      </w:pPr>
      <w:r w:rsidRPr="005B6737">
        <w:rPr>
          <w:rFonts w:ascii="Century Gothic" w:hAnsi="Century Gothic"/>
          <w:b/>
          <w:iCs/>
          <w:sz w:val="40"/>
          <w:szCs w:val="18"/>
        </w:rPr>
        <w:t>PLANO DE AÇÃO</w:t>
      </w:r>
      <w:r>
        <w:rPr>
          <w:rFonts w:ascii="Century Gothic" w:hAnsi="Century Gothic"/>
          <w:b/>
          <w:iCs/>
          <w:sz w:val="40"/>
          <w:szCs w:val="18"/>
        </w:rPr>
        <w:t xml:space="preserve"> - LCIF </w:t>
      </w:r>
    </w:p>
    <w:p w14:paraId="7384EC65" w14:textId="77777777" w:rsidR="006C6685" w:rsidRDefault="006C6685" w:rsidP="006C6685">
      <w:pPr>
        <w:rPr>
          <w:rFonts w:ascii="Century Gothic" w:hAnsi="Century Gothic"/>
          <w:b/>
          <w:iCs/>
          <w:sz w:val="40"/>
          <w:szCs w:val="18"/>
        </w:rPr>
      </w:pPr>
    </w:p>
    <w:p w14:paraId="09801ACA" w14:textId="77777777" w:rsidR="006C6685" w:rsidRPr="00C95D4B" w:rsidRDefault="006C6685" w:rsidP="006C6685">
      <w:pPr>
        <w:rPr>
          <w:rFonts w:ascii="Century Gothic" w:hAnsi="Century Gothic"/>
          <w:bCs/>
          <w:sz w:val="28"/>
          <w:lang w:bidi="ar-SA"/>
        </w:rPr>
      </w:pPr>
    </w:p>
    <w:tbl>
      <w:tblPr>
        <w:tblStyle w:val="Tabelacomgrade"/>
        <w:tblW w:w="138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883"/>
        <w:gridCol w:w="517"/>
        <w:gridCol w:w="1823"/>
        <w:gridCol w:w="4207"/>
        <w:gridCol w:w="1260"/>
        <w:gridCol w:w="1170"/>
      </w:tblGrid>
      <w:tr w:rsidR="00440347" w:rsidRPr="00517193" w14:paraId="15C08EB7" w14:textId="77777777" w:rsidTr="00462D73">
        <w:trPr>
          <w:trHeight w:val="288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A42231" w14:textId="77777777" w:rsidR="00440347" w:rsidRPr="0062308D" w:rsidRDefault="00440347" w:rsidP="00DE1D71">
            <w:pPr>
              <w:rPr>
                <w:rStyle w:val="Forte"/>
                <w:rFonts w:ascii="Century Gothic" w:hAnsi="Century Gothic" w:cs="Calibri"/>
                <w:b w:val="0"/>
                <w:bCs w:val="0"/>
              </w:rPr>
            </w:pPr>
            <w:r w:rsidRPr="0062308D">
              <w:rPr>
                <w:rStyle w:val="Forte"/>
                <w:rFonts w:ascii="Century Gothic" w:hAnsi="Century Gothic"/>
                <w:b w:val="0"/>
                <w:bCs w:val="0"/>
              </w:rPr>
              <w:t xml:space="preserve">Área de foco </w:t>
            </w:r>
          </w:p>
        </w:tc>
      </w:tr>
      <w:tr w:rsidR="00440347" w:rsidRPr="00517193" w14:paraId="2F9CB198" w14:textId="77777777" w:rsidTr="00462D73">
        <w:trPr>
          <w:trHeight w:val="602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FBEF3" w14:textId="77777777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8494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 w:rsidRPr="00B71759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</w:t>
            </w:r>
            <w:proofErr w:type="spellStart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>Atividades</w:t>
            </w:r>
            <w:proofErr w:type="spellEnd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de </w:t>
            </w:r>
            <w:proofErr w:type="spellStart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>Serviço</w:t>
            </w:r>
            <w:proofErr w:type="spellEnd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                         </w:t>
            </w:r>
          </w:p>
          <w:p w14:paraId="1DBD3A29" w14:textId="575F53A1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17153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 w:rsidRPr="00B71759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05EA7"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 </w:t>
            </w:r>
            <w:r w:rsidR="00B05EA7" w:rsidRPr="00B05EA7">
              <w:rPr>
                <w:rFonts w:ascii="Century Gothic" w:hAnsi="Century Gothic"/>
                <w:i/>
                <w:iCs/>
                <w:caps w:val="0"/>
                <w:color w:val="auto"/>
                <w:sz w:val="22"/>
              </w:rPr>
              <w:t>MISSÃO</w:t>
            </w:r>
            <w:r w:rsidR="00B05EA7" w:rsidRPr="00B05EA7">
              <w:rPr>
                <w:rFonts w:ascii="Century Gothic" w:hAnsi="Century Gothic"/>
                <w:caps w:val="0"/>
                <w:color w:val="auto"/>
                <w:sz w:val="22"/>
              </w:rPr>
              <w:t> </w:t>
            </w:r>
            <w:r w:rsidR="00B05EA7" w:rsidRPr="00B05EA7">
              <w:rPr>
                <w:rFonts w:ascii="Century Gothic" w:hAnsi="Century Gothic"/>
                <w:b/>
                <w:bCs/>
                <w:caps w:val="0"/>
                <w:color w:val="auto"/>
                <w:sz w:val="22"/>
              </w:rPr>
              <w:t>1.5</w:t>
            </w:r>
            <w:r w:rsidR="000D3F4B" w:rsidRPr="00DE3506">
              <w:rPr>
                <w:rFonts w:ascii="Century Gothic" w:hAnsi="Century Gothic" w:cs="Calibri"/>
                <w:b/>
                <w:bCs/>
                <w:caps w:val="0"/>
                <w:color w:val="auto"/>
                <w:sz w:val="22"/>
                <w:szCs w:val="22"/>
              </w:rPr>
              <w:t xml:space="preserve"> </w:t>
            </w:r>
            <w:r w:rsidR="000D3F4B" w:rsidRPr="00A71522">
              <w:rPr>
                <w:rFonts w:ascii="Century Gothic" w:hAnsi="Century Gothic" w:cs="Calibri"/>
                <w:caps w:val="0"/>
                <w:color w:val="auto"/>
                <w:sz w:val="22"/>
                <w:szCs w:val="22"/>
              </w:rPr>
              <w:t xml:space="preserve">    </w:t>
            </w:r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      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CEE1D" w14:textId="77777777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82540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 w:rsidRPr="00B71759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</w:t>
            </w:r>
            <w:proofErr w:type="spellStart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>Desenvolvimento</w:t>
            </w:r>
            <w:proofErr w:type="spellEnd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de </w:t>
            </w:r>
            <w:proofErr w:type="spellStart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>Liderança</w:t>
            </w:r>
            <w:proofErr w:type="spellEnd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</w:t>
            </w:r>
          </w:p>
          <w:p w14:paraId="10F7C9B8" w14:textId="378D15AE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167793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3659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☒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</w:t>
            </w:r>
            <w:r w:rsidR="00DE7291">
              <w:rPr>
                <w:rFonts w:ascii="Century Gothic" w:hAnsi="Century Gothic"/>
                <w:caps w:val="0"/>
                <w:color w:val="auto"/>
                <w:sz w:val="22"/>
              </w:rPr>
              <w:t>LCIF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6300" w14:textId="77777777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50767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 w:rsidRPr="00B71759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Meta Personalizada</w:t>
            </w:r>
          </w:p>
        </w:tc>
      </w:tr>
      <w:tr w:rsidR="00440347" w:rsidRPr="00517193" w14:paraId="60D9C446" w14:textId="77777777" w:rsidTr="00462D73">
        <w:trPr>
          <w:trHeight w:val="288"/>
        </w:trPr>
        <w:tc>
          <w:tcPr>
            <w:tcW w:w="13860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955EFB5" w14:textId="77777777" w:rsidR="00440347" w:rsidRPr="008A3EE9" w:rsidRDefault="00440347" w:rsidP="00DE1D71">
            <w:pPr>
              <w:rPr>
                <w:rFonts w:ascii="Century Gothic" w:hAnsi="Century Gothic" w:cs="Calibri"/>
              </w:rPr>
            </w:pPr>
            <w:proofErr w:type="spellStart"/>
            <w:r>
              <w:rPr>
                <w:rFonts w:ascii="Century Gothic" w:hAnsi="Century Gothic"/>
              </w:rPr>
              <w:t>Declaração</w:t>
            </w:r>
            <w:proofErr w:type="spellEnd"/>
            <w:r>
              <w:rPr>
                <w:rFonts w:ascii="Century Gothic" w:hAnsi="Century Gothic"/>
              </w:rPr>
              <w:t xml:space="preserve"> de meta</w:t>
            </w:r>
          </w:p>
        </w:tc>
      </w:tr>
      <w:tr w:rsidR="00440347" w:rsidRPr="00517193" w14:paraId="79C27E5A" w14:textId="77777777" w:rsidTr="00462D73">
        <w:trPr>
          <w:trHeight w:val="449"/>
        </w:trPr>
        <w:tc>
          <w:tcPr>
            <w:tcW w:w="13860" w:type="dxa"/>
            <w:gridSpan w:val="6"/>
            <w:vAlign w:val="center"/>
          </w:tcPr>
          <w:p w14:paraId="1D4BA340" w14:textId="53DE013C" w:rsidR="00440347" w:rsidRPr="008A3EE9" w:rsidRDefault="00413659" w:rsidP="00DE1D71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Ao</w:t>
            </w:r>
            <w:proofErr w:type="spellEnd"/>
            <w:r>
              <w:rPr>
                <w:rFonts w:ascii="Century Gothic" w:hAnsi="Century Gothic"/>
                <w:bCs/>
              </w:rPr>
              <w:t xml:space="preserve"> final do próximo </w:t>
            </w:r>
            <w:proofErr w:type="spellStart"/>
            <w:r>
              <w:rPr>
                <w:rFonts w:ascii="Century Gothic" w:hAnsi="Century Gothic"/>
                <w:bCs/>
              </w:rPr>
              <w:t>ano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Leonístico</w:t>
            </w:r>
            <w:proofErr w:type="spellEnd"/>
            <w:r>
              <w:rPr>
                <w:rFonts w:ascii="Century Gothic" w:hAnsi="Century Gothic"/>
                <w:bCs/>
              </w:rPr>
              <w:t xml:space="preserve">, </w:t>
            </w:r>
            <w:proofErr w:type="spellStart"/>
            <w:r>
              <w:rPr>
                <w:rFonts w:ascii="Century Gothic" w:hAnsi="Century Gothic"/>
                <w:bCs/>
              </w:rPr>
              <w:t>nosso</w:t>
            </w:r>
            <w:proofErr w:type="spellEnd"/>
            <w:r>
              <w:rPr>
                <w:rFonts w:ascii="Century Gothic" w:hAnsi="Century Gothic"/>
                <w:bCs/>
              </w:rPr>
              <w:t xml:space="preserve"> distrito </w:t>
            </w:r>
            <w:proofErr w:type="spellStart"/>
            <w:r>
              <w:rPr>
                <w:rFonts w:ascii="Century Gothic" w:hAnsi="Century Gothic"/>
                <w:bCs/>
              </w:rPr>
              <w:t>terá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="00C43C64">
              <w:rPr>
                <w:rFonts w:ascii="Century Gothic" w:hAnsi="Century Gothic"/>
                <w:bCs/>
              </w:rPr>
              <w:t>um</w:t>
            </w:r>
            <w:proofErr w:type="spellEnd"/>
            <w:r w:rsidR="00C43C64">
              <w:rPr>
                <w:rFonts w:ascii="Century Gothic" w:hAnsi="Century Gothic"/>
                <w:bCs/>
              </w:rPr>
              <w:t xml:space="preserve"> aumento de 10%</w:t>
            </w:r>
            <w:r>
              <w:rPr>
                <w:rFonts w:ascii="Century Gothic" w:hAnsi="Century Gothic"/>
                <w:bCs/>
              </w:rPr>
              <w:t xml:space="preserve"> d</w:t>
            </w:r>
            <w:r w:rsidR="00C43C64">
              <w:rPr>
                <w:rFonts w:ascii="Century Gothic" w:hAnsi="Century Gothic"/>
                <w:bCs/>
              </w:rPr>
              <w:t xml:space="preserve">as </w:t>
            </w:r>
            <w:proofErr w:type="spellStart"/>
            <w:r>
              <w:rPr>
                <w:rFonts w:ascii="Century Gothic" w:hAnsi="Century Gothic"/>
                <w:bCs/>
              </w:rPr>
              <w:t>doações</w:t>
            </w:r>
            <w:proofErr w:type="spellEnd"/>
            <w:r>
              <w:rPr>
                <w:rFonts w:ascii="Century Gothic" w:hAnsi="Century Gothic"/>
                <w:bCs/>
              </w:rPr>
              <w:t xml:space="preserve"> do ano anterior. </w:t>
            </w:r>
          </w:p>
        </w:tc>
      </w:tr>
      <w:tr w:rsidR="00440347" w:rsidRPr="00517193" w14:paraId="1AD5E3D5" w14:textId="77777777" w:rsidTr="00462D73">
        <w:trPr>
          <w:trHeight w:val="872"/>
        </w:trPr>
        <w:tc>
          <w:tcPr>
            <w:tcW w:w="4883" w:type="dxa"/>
            <w:shd w:val="clear" w:color="auto" w:fill="BFBFBF" w:themeFill="background1" w:themeFillShade="BF"/>
          </w:tcPr>
          <w:p w14:paraId="35763410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 xml:space="preserve">Etapa de </w:t>
            </w:r>
            <w:proofErr w:type="spellStart"/>
            <w:r>
              <w:rPr>
                <w:rFonts w:ascii="Century Gothic" w:hAnsi="Century Gothic"/>
              </w:rPr>
              <w:t>ação</w:t>
            </w:r>
            <w:proofErr w:type="spellEnd"/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14:paraId="12B81CE9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</w:rPr>
              <w:t>Responsáveis</w:t>
            </w:r>
            <w:proofErr w:type="spellEnd"/>
          </w:p>
        </w:tc>
        <w:tc>
          <w:tcPr>
            <w:tcW w:w="4207" w:type="dxa"/>
            <w:shd w:val="clear" w:color="auto" w:fill="BFBFBF" w:themeFill="background1" w:themeFillShade="BF"/>
          </w:tcPr>
          <w:p w14:paraId="3C39DAFB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 xml:space="preserve">Recursos </w:t>
            </w:r>
            <w:proofErr w:type="spellStart"/>
            <w:r>
              <w:rPr>
                <w:rFonts w:ascii="Century Gothic" w:hAnsi="Century Gothic"/>
              </w:rPr>
              <w:t>necessários</w:t>
            </w:r>
            <w:proofErr w:type="spellEnd"/>
            <w:r>
              <w:rPr>
                <w:rFonts w:ascii="Century Gothic" w:hAnsi="Century Gothic"/>
              </w:rPr>
              <w:t xml:space="preserve"> (</w:t>
            </w:r>
            <w:proofErr w:type="spellStart"/>
            <w:r>
              <w:rPr>
                <w:rFonts w:ascii="Century Gothic" w:hAnsi="Century Gothic"/>
              </w:rPr>
              <w:t>membros</w:t>
            </w:r>
            <w:proofErr w:type="spellEnd"/>
            <w:r>
              <w:rPr>
                <w:rFonts w:ascii="Century Gothic" w:hAnsi="Century Gothic"/>
              </w:rPr>
              <w:t xml:space="preserve"> da equipe, </w:t>
            </w:r>
            <w:proofErr w:type="spellStart"/>
            <w:r>
              <w:rPr>
                <w:rFonts w:ascii="Century Gothic" w:hAnsi="Century Gothic"/>
              </w:rPr>
              <w:t>tecnologia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financiamento</w:t>
            </w:r>
            <w:proofErr w:type="spellEnd"/>
            <w:r>
              <w:rPr>
                <w:rFonts w:ascii="Century Gothic" w:hAnsi="Century Gothic"/>
              </w:rPr>
              <w:t xml:space="preserve"> etc.)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2929BD7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 xml:space="preserve">Data de </w:t>
            </w:r>
            <w:proofErr w:type="spellStart"/>
            <w:r>
              <w:rPr>
                <w:rFonts w:ascii="Century Gothic" w:hAnsi="Century Gothic"/>
              </w:rPr>
              <w:t>início</w:t>
            </w:r>
            <w:proofErr w:type="spellEnd"/>
          </w:p>
        </w:tc>
        <w:tc>
          <w:tcPr>
            <w:tcW w:w="1170" w:type="dxa"/>
            <w:shd w:val="clear" w:color="auto" w:fill="BFBFBF" w:themeFill="background1" w:themeFillShade="BF"/>
          </w:tcPr>
          <w:p w14:paraId="1D71339E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</w:rPr>
              <w:t>Prazo</w:t>
            </w:r>
            <w:proofErr w:type="spellEnd"/>
          </w:p>
        </w:tc>
      </w:tr>
      <w:tr w:rsidR="00440347" w:rsidRPr="00517193" w14:paraId="0B74D85D" w14:textId="77777777" w:rsidTr="00462D73">
        <w:tc>
          <w:tcPr>
            <w:tcW w:w="4883" w:type="dxa"/>
          </w:tcPr>
          <w:p w14:paraId="1A921508" w14:textId="6752607C" w:rsidR="00440347" w:rsidRPr="00413659" w:rsidRDefault="00413659" w:rsidP="00413659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Promover a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realização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cons</w:t>
            </w:r>
            <w:r w:rsidR="005200E9">
              <w:rPr>
                <w:rFonts w:ascii="Century Gothic" w:hAnsi="Century Gothic"/>
                <w:bCs/>
                <w:szCs w:val="24"/>
              </w:rPr>
              <w:t>ó</w:t>
            </w:r>
            <w:r>
              <w:rPr>
                <w:rFonts w:ascii="Century Gothic" w:hAnsi="Century Gothic"/>
                <w:bCs/>
                <w:szCs w:val="24"/>
              </w:rPr>
              <w:t>rcios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a nivel de Distrito, para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aquisição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do premio de Melvin Jones</w:t>
            </w:r>
            <w:r w:rsidR="00FB3874">
              <w:rPr>
                <w:rFonts w:ascii="Century Gothic" w:hAnsi="Century Gothic"/>
                <w:bCs/>
                <w:szCs w:val="24"/>
              </w:rPr>
              <w:t>;</w:t>
            </w:r>
          </w:p>
        </w:tc>
        <w:tc>
          <w:tcPr>
            <w:tcW w:w="2340" w:type="dxa"/>
            <w:gridSpan w:val="2"/>
          </w:tcPr>
          <w:p w14:paraId="713DA5A6" w14:textId="32B8A090" w:rsidR="00440347" w:rsidRPr="008A3EE9" w:rsidRDefault="00413659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Coordenador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LCI</w:t>
            </w:r>
            <w:r w:rsidR="005200E9">
              <w:rPr>
                <w:rFonts w:ascii="Century Gothic" w:hAnsi="Century Gothic"/>
                <w:bCs/>
                <w:szCs w:val="24"/>
              </w:rPr>
              <w:t>F</w:t>
            </w:r>
            <w:r>
              <w:rPr>
                <w:rFonts w:ascii="Century Gothic" w:hAnsi="Century Gothic"/>
                <w:bCs/>
                <w:szCs w:val="24"/>
              </w:rPr>
              <w:t xml:space="preserve">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Assessores</w:t>
            </w:r>
            <w:proofErr w:type="spellEnd"/>
          </w:p>
        </w:tc>
        <w:tc>
          <w:tcPr>
            <w:tcW w:w="4207" w:type="dxa"/>
          </w:tcPr>
          <w:p w14:paraId="6508D806" w14:textId="662D035C" w:rsidR="00440347" w:rsidRPr="008A3EE9" w:rsidRDefault="00413659" w:rsidP="00DE1D71">
            <w:pPr>
              <w:rPr>
                <w:rFonts w:ascii="Century Gothic" w:hAnsi="Century Gothic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Telefone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/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via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WhatsApp</w:t>
            </w:r>
          </w:p>
          <w:p w14:paraId="1F544ECD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260" w:type="dxa"/>
          </w:tcPr>
          <w:p w14:paraId="005FC22D" w14:textId="4ACBC21F" w:rsidR="00440347" w:rsidRPr="008A3EE9" w:rsidRDefault="00413659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  <w:p w14:paraId="74A8F88F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70" w:type="dxa"/>
          </w:tcPr>
          <w:p w14:paraId="70BFDC57" w14:textId="712D5761" w:rsidR="00440347" w:rsidRPr="008A3EE9" w:rsidRDefault="00413659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01/06</w:t>
            </w:r>
          </w:p>
        </w:tc>
      </w:tr>
      <w:tr w:rsidR="00440347" w:rsidRPr="00517193" w14:paraId="2BFF21CA" w14:textId="77777777" w:rsidTr="00462D73">
        <w:tc>
          <w:tcPr>
            <w:tcW w:w="4883" w:type="dxa"/>
          </w:tcPr>
          <w:p w14:paraId="1C9D2AD9" w14:textId="5EDBB283" w:rsidR="00440347" w:rsidRPr="00413659" w:rsidRDefault="00413659" w:rsidP="00413659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Realizar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uma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campanha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doação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mensal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2 dólares por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companheiro</w:t>
            </w:r>
            <w:proofErr w:type="spellEnd"/>
            <w:r w:rsidR="00A467AF">
              <w:rPr>
                <w:rFonts w:ascii="Century Gothic" w:hAnsi="Century Gothic"/>
                <w:bCs/>
                <w:szCs w:val="24"/>
              </w:rPr>
              <w:t>, durante 6 meses</w:t>
            </w:r>
            <w:r w:rsidR="00FB3874">
              <w:rPr>
                <w:rFonts w:ascii="Century Gothic" w:hAnsi="Century Gothic"/>
                <w:bCs/>
                <w:szCs w:val="24"/>
              </w:rPr>
              <w:t>;</w:t>
            </w:r>
          </w:p>
        </w:tc>
        <w:tc>
          <w:tcPr>
            <w:tcW w:w="2340" w:type="dxa"/>
            <w:gridSpan w:val="2"/>
          </w:tcPr>
          <w:p w14:paraId="5481901C" w14:textId="0FCE1015" w:rsidR="00440347" w:rsidRPr="008A3EE9" w:rsidRDefault="00413659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Coordenador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LCI</w:t>
            </w:r>
            <w:r w:rsidR="005200E9">
              <w:rPr>
                <w:rFonts w:ascii="Century Gothic" w:hAnsi="Century Gothic"/>
                <w:bCs/>
                <w:szCs w:val="24"/>
              </w:rPr>
              <w:t>F</w:t>
            </w:r>
            <w:r>
              <w:rPr>
                <w:rFonts w:ascii="Century Gothic" w:hAnsi="Century Gothic"/>
                <w:bCs/>
                <w:szCs w:val="24"/>
              </w:rPr>
              <w:t xml:space="preserve">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Assessores</w:t>
            </w:r>
            <w:proofErr w:type="spellEnd"/>
          </w:p>
        </w:tc>
        <w:tc>
          <w:tcPr>
            <w:tcW w:w="4207" w:type="dxa"/>
          </w:tcPr>
          <w:p w14:paraId="098274BE" w14:textId="34A62D35" w:rsidR="00440347" w:rsidRPr="008A3EE9" w:rsidRDefault="00A467AF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Incentivar os presidentes de clube para a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realização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>.</w:t>
            </w:r>
          </w:p>
        </w:tc>
        <w:tc>
          <w:tcPr>
            <w:tcW w:w="1260" w:type="dxa"/>
          </w:tcPr>
          <w:p w14:paraId="6CC54615" w14:textId="78B3D0B4" w:rsidR="00440347" w:rsidRPr="008A3EE9" w:rsidRDefault="008E3083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170" w:type="dxa"/>
          </w:tcPr>
          <w:p w14:paraId="671E8225" w14:textId="754FB2B3" w:rsidR="00440347" w:rsidRPr="008A3EE9" w:rsidRDefault="008E3083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01/06</w:t>
            </w:r>
          </w:p>
          <w:p w14:paraId="1873C2A6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440347" w:rsidRPr="00517193" w14:paraId="60794126" w14:textId="77777777" w:rsidTr="00462D73">
        <w:tc>
          <w:tcPr>
            <w:tcW w:w="4883" w:type="dxa"/>
          </w:tcPr>
          <w:p w14:paraId="75C000CC" w14:textId="03B15895" w:rsidR="00440347" w:rsidRPr="00413659" w:rsidRDefault="00413659" w:rsidP="00413659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Promover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um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curso no Distrito </w:t>
            </w:r>
            <w:r w:rsidR="008E3083">
              <w:rPr>
                <w:rFonts w:ascii="Century Gothic" w:hAnsi="Century Gothic"/>
                <w:bCs/>
                <w:szCs w:val="24"/>
              </w:rPr>
              <w:t>para falar sobre o impacto de LCIF</w:t>
            </w:r>
            <w:r w:rsidR="00FB3874">
              <w:rPr>
                <w:rFonts w:ascii="Century Gothic" w:hAnsi="Century Gothic"/>
                <w:bCs/>
                <w:szCs w:val="24"/>
              </w:rPr>
              <w:t>;</w:t>
            </w:r>
          </w:p>
        </w:tc>
        <w:tc>
          <w:tcPr>
            <w:tcW w:w="2340" w:type="dxa"/>
            <w:gridSpan w:val="2"/>
          </w:tcPr>
          <w:p w14:paraId="61EB77B6" w14:textId="662110FC" w:rsidR="00440347" w:rsidRPr="008A3EE9" w:rsidRDefault="00413659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Coordenador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LCI</w:t>
            </w:r>
            <w:r w:rsidR="005200E9">
              <w:rPr>
                <w:rFonts w:ascii="Century Gothic" w:hAnsi="Century Gothic"/>
                <w:bCs/>
                <w:szCs w:val="24"/>
              </w:rPr>
              <w:t>F</w:t>
            </w:r>
            <w:r w:rsidR="00A467AF">
              <w:rPr>
                <w:rFonts w:ascii="Century Gothic" w:hAnsi="Century Gothic"/>
                <w:bCs/>
                <w:szCs w:val="24"/>
              </w:rPr>
              <w:t>,</w:t>
            </w:r>
            <w:r w:rsidR="008E3083">
              <w:rPr>
                <w:rFonts w:ascii="Century Gothic" w:hAnsi="Century Gothic"/>
                <w:bCs/>
                <w:szCs w:val="24"/>
              </w:rPr>
              <w:t xml:space="preserve"> GLT </w:t>
            </w:r>
            <w:r>
              <w:rPr>
                <w:rFonts w:ascii="Century Gothic" w:hAnsi="Century Gothic"/>
                <w:bCs/>
                <w:szCs w:val="24"/>
              </w:rPr>
              <w:t xml:space="preserve">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Assessores</w:t>
            </w:r>
            <w:proofErr w:type="spellEnd"/>
          </w:p>
        </w:tc>
        <w:tc>
          <w:tcPr>
            <w:tcW w:w="4207" w:type="dxa"/>
          </w:tcPr>
          <w:p w14:paraId="215C66A6" w14:textId="4F74CCB1" w:rsidR="00440347" w:rsidRPr="008A3EE9" w:rsidRDefault="00A467AF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Marcar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uma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reunião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especifica nos clubes</w:t>
            </w:r>
          </w:p>
        </w:tc>
        <w:tc>
          <w:tcPr>
            <w:tcW w:w="1260" w:type="dxa"/>
          </w:tcPr>
          <w:p w14:paraId="70DAA680" w14:textId="56692AA6" w:rsidR="00440347" w:rsidRPr="008A3EE9" w:rsidRDefault="008E3083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170" w:type="dxa"/>
          </w:tcPr>
          <w:p w14:paraId="0F325F2F" w14:textId="0E3BA2B6" w:rsidR="00440347" w:rsidRPr="008A3EE9" w:rsidRDefault="008E3083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01/06</w:t>
            </w:r>
          </w:p>
          <w:p w14:paraId="1A7A4A18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6C6685" w:rsidRPr="00517193" w14:paraId="75EC9B41" w14:textId="77777777" w:rsidTr="00462D73">
        <w:tc>
          <w:tcPr>
            <w:tcW w:w="4883" w:type="dxa"/>
          </w:tcPr>
          <w:p w14:paraId="26C5451E" w14:textId="1E648299" w:rsidR="006C6685" w:rsidRPr="00FB3874" w:rsidRDefault="006C6685" w:rsidP="006C6685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Capacitar os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assessores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LCIF dos clubes, para solicitar recursos;</w:t>
            </w:r>
          </w:p>
        </w:tc>
        <w:tc>
          <w:tcPr>
            <w:tcW w:w="2340" w:type="dxa"/>
            <w:gridSpan w:val="2"/>
          </w:tcPr>
          <w:p w14:paraId="78F96277" w14:textId="79C5B197" w:rsidR="006C6685" w:rsidRPr="008A3EE9" w:rsidRDefault="006C6685" w:rsidP="006C6685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Coordenador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LCIF e Assessores</w:t>
            </w:r>
          </w:p>
        </w:tc>
        <w:tc>
          <w:tcPr>
            <w:tcW w:w="4207" w:type="dxa"/>
          </w:tcPr>
          <w:p w14:paraId="124375E1" w14:textId="009E8784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Realizar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via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online o curso,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sendo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periódico</w:t>
            </w:r>
          </w:p>
        </w:tc>
        <w:tc>
          <w:tcPr>
            <w:tcW w:w="1260" w:type="dxa"/>
          </w:tcPr>
          <w:p w14:paraId="410DFBF3" w14:textId="6F1BE4F7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170" w:type="dxa"/>
          </w:tcPr>
          <w:p w14:paraId="1C2BB9BD" w14:textId="77777777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01/06</w:t>
            </w:r>
          </w:p>
          <w:p w14:paraId="76F37C18" w14:textId="77777777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6C6685" w:rsidRPr="00517193" w14:paraId="3AE828FA" w14:textId="77777777" w:rsidTr="00462D73">
        <w:tc>
          <w:tcPr>
            <w:tcW w:w="4883" w:type="dxa"/>
          </w:tcPr>
          <w:p w14:paraId="110CF43E" w14:textId="55CAA3B8" w:rsidR="006C6685" w:rsidRPr="00A467AF" w:rsidRDefault="006C6685" w:rsidP="006C6685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Criar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comunicações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com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os clubes do distrito para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fazer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angariação de fundos;</w:t>
            </w:r>
          </w:p>
          <w:p w14:paraId="3902AA18" w14:textId="77777777" w:rsidR="006C6685" w:rsidRPr="008A3EE9" w:rsidRDefault="006C6685" w:rsidP="006C6685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340" w:type="dxa"/>
            <w:gridSpan w:val="2"/>
          </w:tcPr>
          <w:p w14:paraId="36441DB5" w14:textId="3B3CDD57" w:rsidR="006C6685" w:rsidRPr="008A3EE9" w:rsidRDefault="006C6685" w:rsidP="006C6685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Coordenador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LCIF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assessores</w:t>
            </w:r>
            <w:proofErr w:type="spellEnd"/>
          </w:p>
        </w:tc>
        <w:tc>
          <w:tcPr>
            <w:tcW w:w="4207" w:type="dxa"/>
          </w:tcPr>
          <w:p w14:paraId="6E346B10" w14:textId="392B6027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Reuniões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on-line,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telefone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/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via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WhatsApp</w:t>
            </w:r>
          </w:p>
        </w:tc>
        <w:tc>
          <w:tcPr>
            <w:tcW w:w="1260" w:type="dxa"/>
          </w:tcPr>
          <w:p w14:paraId="6BFC3B7F" w14:textId="5481519D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170" w:type="dxa"/>
          </w:tcPr>
          <w:p w14:paraId="0024D898" w14:textId="77777777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01/06</w:t>
            </w:r>
          </w:p>
          <w:p w14:paraId="46836C8D" w14:textId="77777777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6C6685" w:rsidRPr="00517193" w14:paraId="5A64CBBF" w14:textId="77777777" w:rsidTr="00462D73">
        <w:tc>
          <w:tcPr>
            <w:tcW w:w="4883" w:type="dxa"/>
          </w:tcPr>
          <w:p w14:paraId="7778CACB" w14:textId="1424E4AE" w:rsidR="006C6685" w:rsidRPr="008B7EFB" w:rsidRDefault="006C6685" w:rsidP="006C6685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Incentivar os clubes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na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elaboração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projetos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com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subsidios fornecidos pela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nossa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fundação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(LCIF)</w:t>
            </w:r>
          </w:p>
          <w:p w14:paraId="7008D4FD" w14:textId="77777777" w:rsidR="006C6685" w:rsidRPr="008A3EE9" w:rsidRDefault="006C6685" w:rsidP="006C6685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340" w:type="dxa"/>
            <w:gridSpan w:val="2"/>
          </w:tcPr>
          <w:p w14:paraId="1DDFE8DF" w14:textId="5C9768E9" w:rsidR="006C6685" w:rsidRPr="008A3EE9" w:rsidRDefault="006C6685" w:rsidP="006C6685">
            <w:pPr>
              <w:tabs>
                <w:tab w:val="center" w:pos="1002"/>
              </w:tabs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DG,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Coordenador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LCIF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assessores</w:t>
            </w:r>
            <w:proofErr w:type="spellEnd"/>
          </w:p>
        </w:tc>
        <w:tc>
          <w:tcPr>
            <w:tcW w:w="4207" w:type="dxa"/>
          </w:tcPr>
          <w:p w14:paraId="31F56956" w14:textId="766CE763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Marcar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uma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reunião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especifica nos clubes</w:t>
            </w:r>
          </w:p>
        </w:tc>
        <w:tc>
          <w:tcPr>
            <w:tcW w:w="1260" w:type="dxa"/>
          </w:tcPr>
          <w:p w14:paraId="2ED6D62B" w14:textId="45E4A037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170" w:type="dxa"/>
          </w:tcPr>
          <w:p w14:paraId="6EE32F93" w14:textId="77777777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01/06</w:t>
            </w:r>
          </w:p>
          <w:p w14:paraId="02E305DE" w14:textId="77777777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6C6685" w:rsidRPr="00517193" w14:paraId="6F79686B" w14:textId="77777777" w:rsidTr="00462D73">
        <w:trPr>
          <w:trHeight w:val="288"/>
        </w:trPr>
        <w:tc>
          <w:tcPr>
            <w:tcW w:w="7223" w:type="dxa"/>
            <w:gridSpan w:val="3"/>
            <w:shd w:val="clear" w:color="auto" w:fill="BFBFBF" w:themeFill="background1" w:themeFillShade="BF"/>
          </w:tcPr>
          <w:p w14:paraId="1917CAA2" w14:textId="77777777" w:rsidR="006C6685" w:rsidRPr="008A3EE9" w:rsidRDefault="006C6685" w:rsidP="006C6685">
            <w:pPr>
              <w:ind w:left="75" w:hanging="75"/>
              <w:rPr>
                <w:rFonts w:ascii="Century Gothic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</w:rPr>
              <w:lastRenderedPageBreak/>
              <w:t>Avaliação</w:t>
            </w:r>
            <w:proofErr w:type="spellEnd"/>
          </w:p>
        </w:tc>
        <w:tc>
          <w:tcPr>
            <w:tcW w:w="6637" w:type="dxa"/>
            <w:gridSpan w:val="3"/>
            <w:shd w:val="clear" w:color="auto" w:fill="BFBFBF" w:themeFill="background1" w:themeFillShade="BF"/>
          </w:tcPr>
          <w:p w14:paraId="40C56325" w14:textId="77777777" w:rsidR="006C6685" w:rsidRPr="008A3EE9" w:rsidRDefault="006C6685" w:rsidP="006C6685">
            <w:pPr>
              <w:rPr>
                <w:rFonts w:ascii="Century Gothic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</w:rPr>
              <w:t>Alterações</w:t>
            </w:r>
            <w:proofErr w:type="spellEnd"/>
          </w:p>
        </w:tc>
      </w:tr>
      <w:tr w:rsidR="006C6685" w:rsidRPr="00517193" w14:paraId="3ABDF815" w14:textId="77777777" w:rsidTr="00462D73">
        <w:tc>
          <w:tcPr>
            <w:tcW w:w="7223" w:type="dxa"/>
            <w:gridSpan w:val="3"/>
          </w:tcPr>
          <w:p w14:paraId="1FA7B2E1" w14:textId="77777777" w:rsidR="006C6685" w:rsidRPr="008A3EE9" w:rsidRDefault="006C6685" w:rsidP="006C6685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  <w:p w14:paraId="7F862BB0" w14:textId="7B0EF047" w:rsidR="006C6685" w:rsidRPr="008A3EE9" w:rsidRDefault="006C6685" w:rsidP="006C6685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Contando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com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o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apoio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irrestrito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do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Coordenador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LCIF, que irá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acompanhar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os resultados a cada trimestre das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doaçoes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individuais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e em grupo.</w:t>
            </w:r>
          </w:p>
        </w:tc>
        <w:tc>
          <w:tcPr>
            <w:tcW w:w="6637" w:type="dxa"/>
            <w:gridSpan w:val="3"/>
          </w:tcPr>
          <w:p w14:paraId="594709DA" w14:textId="193D3D5D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Fazer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acompanhamento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durante a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gestão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para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alcançar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as metas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discorridas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. </w:t>
            </w:r>
          </w:p>
          <w:p w14:paraId="1551E769" w14:textId="77777777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</w:p>
          <w:p w14:paraId="02275A40" w14:textId="77777777" w:rsidR="006C6685" w:rsidRPr="008A3EE9" w:rsidRDefault="006C6685" w:rsidP="006C6685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</w:tbl>
    <w:p w14:paraId="10DA801E" w14:textId="77777777" w:rsidR="005949E4" w:rsidRDefault="005949E4" w:rsidP="005949E4">
      <w:pPr>
        <w:autoSpaceDE w:val="0"/>
        <w:autoSpaceDN w:val="0"/>
        <w:adjustRightInd w:val="0"/>
        <w:rPr>
          <w:rFonts w:ascii="Century Gothic" w:hAnsi="Century Gothic"/>
          <w:b/>
          <w:bCs/>
          <w:sz w:val="48"/>
          <w:szCs w:val="18"/>
          <w:lang w:bidi="ar-SA"/>
        </w:rPr>
      </w:pPr>
    </w:p>
    <w:sectPr w:rsidR="005949E4" w:rsidSect="00A5329F"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A231" w14:textId="77777777" w:rsidR="00A5329F" w:rsidRDefault="00A5329F" w:rsidP="005949E4">
      <w:r>
        <w:separator/>
      </w:r>
    </w:p>
  </w:endnote>
  <w:endnote w:type="continuationSeparator" w:id="0">
    <w:p w14:paraId="2306B2FF" w14:textId="77777777" w:rsidR="00A5329F" w:rsidRDefault="00A5329F" w:rsidP="0059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CEE0" w14:textId="77777777" w:rsidR="00A5329F" w:rsidRDefault="00A5329F" w:rsidP="005949E4">
      <w:r>
        <w:separator/>
      </w:r>
    </w:p>
  </w:footnote>
  <w:footnote w:type="continuationSeparator" w:id="0">
    <w:p w14:paraId="32DC6739" w14:textId="77777777" w:rsidR="00A5329F" w:rsidRDefault="00A5329F" w:rsidP="0059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A4E85"/>
    <w:multiLevelType w:val="hybridMultilevel"/>
    <w:tmpl w:val="A008CB52"/>
    <w:lvl w:ilvl="0" w:tplc="80D26A3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60" w:hanging="360"/>
      </w:pPr>
    </w:lvl>
    <w:lvl w:ilvl="2" w:tplc="0416001B" w:tentative="1">
      <w:start w:val="1"/>
      <w:numFmt w:val="lowerRoman"/>
      <w:lvlText w:val="%3."/>
      <w:lvlJc w:val="right"/>
      <w:pPr>
        <w:ind w:left="1680" w:hanging="180"/>
      </w:pPr>
    </w:lvl>
    <w:lvl w:ilvl="3" w:tplc="0416000F" w:tentative="1">
      <w:start w:val="1"/>
      <w:numFmt w:val="decimal"/>
      <w:lvlText w:val="%4."/>
      <w:lvlJc w:val="left"/>
      <w:pPr>
        <w:ind w:left="2400" w:hanging="360"/>
      </w:pPr>
    </w:lvl>
    <w:lvl w:ilvl="4" w:tplc="04160019" w:tentative="1">
      <w:start w:val="1"/>
      <w:numFmt w:val="lowerLetter"/>
      <w:lvlText w:val="%5."/>
      <w:lvlJc w:val="left"/>
      <w:pPr>
        <w:ind w:left="3120" w:hanging="360"/>
      </w:pPr>
    </w:lvl>
    <w:lvl w:ilvl="5" w:tplc="0416001B" w:tentative="1">
      <w:start w:val="1"/>
      <w:numFmt w:val="lowerRoman"/>
      <w:lvlText w:val="%6."/>
      <w:lvlJc w:val="right"/>
      <w:pPr>
        <w:ind w:left="3840" w:hanging="180"/>
      </w:pPr>
    </w:lvl>
    <w:lvl w:ilvl="6" w:tplc="0416000F" w:tentative="1">
      <w:start w:val="1"/>
      <w:numFmt w:val="decimal"/>
      <w:lvlText w:val="%7."/>
      <w:lvlJc w:val="left"/>
      <w:pPr>
        <w:ind w:left="4560" w:hanging="360"/>
      </w:pPr>
    </w:lvl>
    <w:lvl w:ilvl="7" w:tplc="04160019" w:tentative="1">
      <w:start w:val="1"/>
      <w:numFmt w:val="lowerLetter"/>
      <w:lvlText w:val="%8."/>
      <w:lvlJc w:val="left"/>
      <w:pPr>
        <w:ind w:left="5280" w:hanging="360"/>
      </w:pPr>
    </w:lvl>
    <w:lvl w:ilvl="8" w:tplc="0416001B" w:tentative="1">
      <w:start w:val="1"/>
      <w:numFmt w:val="lowerRoman"/>
      <w:lvlText w:val="%9."/>
      <w:lvlJc w:val="right"/>
      <w:pPr>
        <w:ind w:left="6000" w:hanging="180"/>
      </w:pPr>
    </w:lvl>
  </w:abstractNum>
  <w:num w:numId="1" w16cid:durableId="126637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7D"/>
    <w:rsid w:val="00015981"/>
    <w:rsid w:val="00020C7C"/>
    <w:rsid w:val="000446C9"/>
    <w:rsid w:val="000D3F4B"/>
    <w:rsid w:val="000E77EB"/>
    <w:rsid w:val="00377220"/>
    <w:rsid w:val="003C53F7"/>
    <w:rsid w:val="00413659"/>
    <w:rsid w:val="00440347"/>
    <w:rsid w:val="00462D73"/>
    <w:rsid w:val="005200E9"/>
    <w:rsid w:val="005949E4"/>
    <w:rsid w:val="005A6194"/>
    <w:rsid w:val="005E57C4"/>
    <w:rsid w:val="0062308D"/>
    <w:rsid w:val="006C6685"/>
    <w:rsid w:val="00772D7D"/>
    <w:rsid w:val="0083117C"/>
    <w:rsid w:val="008B7EFB"/>
    <w:rsid w:val="008E3083"/>
    <w:rsid w:val="00947EF5"/>
    <w:rsid w:val="00A467AF"/>
    <w:rsid w:val="00A5329F"/>
    <w:rsid w:val="00A76060"/>
    <w:rsid w:val="00B05EA7"/>
    <w:rsid w:val="00B648A1"/>
    <w:rsid w:val="00C43C64"/>
    <w:rsid w:val="00D30243"/>
    <w:rsid w:val="00D43BAE"/>
    <w:rsid w:val="00DB0480"/>
    <w:rsid w:val="00DE2E96"/>
    <w:rsid w:val="00DE7291"/>
    <w:rsid w:val="00EA2CA2"/>
    <w:rsid w:val="00F6342F"/>
    <w:rsid w:val="00F70CB4"/>
    <w:rsid w:val="00FB3874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B4B2"/>
  <w15:chartTrackingRefBased/>
  <w15:docId w15:val="{E234E1C7-3128-453F-A2BD-383B17F3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72D7D"/>
    <w:pPr>
      <w:spacing w:before="720"/>
    </w:pPr>
    <w:rPr>
      <w:caps/>
      <w:color w:val="4F81BD"/>
      <w:spacing w:val="10"/>
      <w:kern w:val="28"/>
      <w:sz w:val="52"/>
      <w:szCs w:val="52"/>
      <w:lang w:bidi="ar-SA"/>
    </w:rPr>
  </w:style>
  <w:style w:type="character" w:customStyle="1" w:styleId="TtuloChar">
    <w:name w:val="Título Char"/>
    <w:basedOn w:val="Fontepargpadro"/>
    <w:link w:val="Ttulo"/>
    <w:uiPriority w:val="10"/>
    <w:rsid w:val="00772D7D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val="es-ES"/>
    </w:rPr>
  </w:style>
  <w:style w:type="character" w:styleId="Forte">
    <w:name w:val="Strong"/>
    <w:uiPriority w:val="22"/>
    <w:qFormat/>
    <w:rsid w:val="00772D7D"/>
    <w:rPr>
      <w:b/>
      <w:bCs/>
    </w:rPr>
  </w:style>
  <w:style w:type="table" w:styleId="Tabelacomgrade">
    <w:name w:val="Table Grid"/>
    <w:basedOn w:val="Tabelanormal"/>
    <w:uiPriority w:val="59"/>
    <w:rsid w:val="00772D7D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49E4"/>
    <w:pPr>
      <w:tabs>
        <w:tab w:val="center" w:pos="4680"/>
        <w:tab w:val="right" w:pos="9360"/>
      </w:tabs>
    </w:pPr>
    <w:rPr>
      <w:rFonts w:eastAsia="PMingLiU"/>
      <w:lang w:val="en-US" w:eastAsia="zh-TW"/>
    </w:rPr>
  </w:style>
  <w:style w:type="character" w:customStyle="1" w:styleId="CabealhoChar">
    <w:name w:val="Cabeçalho Char"/>
    <w:basedOn w:val="Fontepargpadro"/>
    <w:link w:val="Cabealho"/>
    <w:uiPriority w:val="99"/>
    <w:rsid w:val="005949E4"/>
    <w:rPr>
      <w:rFonts w:ascii="Times New Roman" w:eastAsia="PMingLiU" w:hAnsi="Times New Roman" w:cs="Times New Roman"/>
      <w:sz w:val="24"/>
      <w:szCs w:val="20"/>
      <w:lang w:eastAsia="zh-TW" w:bidi="en-US"/>
    </w:rPr>
  </w:style>
  <w:style w:type="paragraph" w:styleId="Rodap">
    <w:name w:val="footer"/>
    <w:basedOn w:val="Normal"/>
    <w:link w:val="RodapChar"/>
    <w:uiPriority w:val="99"/>
    <w:unhideWhenUsed/>
    <w:rsid w:val="005949E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949E4"/>
    <w:rPr>
      <w:rFonts w:ascii="Times New Roman" w:eastAsia="Times New Roman" w:hAnsi="Times New Roman" w:cs="Times New Roman"/>
      <w:sz w:val="24"/>
      <w:szCs w:val="20"/>
      <w:lang w:val="es-ES" w:bidi="en-US"/>
    </w:rPr>
  </w:style>
  <w:style w:type="character" w:styleId="nfase">
    <w:name w:val="Emphasis"/>
    <w:basedOn w:val="Fontepargpadro"/>
    <w:uiPriority w:val="20"/>
    <w:qFormat/>
    <w:rsid w:val="00B05EA7"/>
    <w:rPr>
      <w:i/>
      <w:iCs/>
    </w:rPr>
  </w:style>
  <w:style w:type="paragraph" w:styleId="PargrafodaLista">
    <w:name w:val="List Paragraph"/>
    <w:basedOn w:val="Normal"/>
    <w:uiPriority w:val="34"/>
    <w:qFormat/>
    <w:rsid w:val="0041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Carlie</dc:creator>
  <cp:keywords/>
  <dc:description/>
  <cp:lastModifiedBy>Dra Macia</cp:lastModifiedBy>
  <cp:revision>10</cp:revision>
  <dcterms:created xsi:type="dcterms:W3CDTF">2024-04-28T19:14:00Z</dcterms:created>
  <dcterms:modified xsi:type="dcterms:W3CDTF">2024-04-28T23:11:00Z</dcterms:modified>
</cp:coreProperties>
</file>